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C569" w14:textId="77777777" w:rsidR="005C1CDA" w:rsidRPr="00B95984" w:rsidRDefault="0069475D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>ЗАТВЕРДЖЕНО</w:t>
      </w:r>
    </w:p>
    <w:p w14:paraId="59983884" w14:textId="77777777" w:rsidR="005C1CDA" w:rsidRPr="00B95984" w:rsidRDefault="0069475D">
      <w:pPr>
        <w:spacing w:after="0" w:line="264" w:lineRule="auto"/>
        <w:rPr>
          <w:rFonts w:ascii="Times New Roman" w:hAnsi="Times New Roman"/>
          <w:sz w:val="28"/>
          <w:szCs w:val="28"/>
          <w:lang w:eastAsia="en-US"/>
        </w:rPr>
      </w:pP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3FBD04F5" w14:textId="719D379C" w:rsidR="005C1CDA" w:rsidRPr="00B95984" w:rsidRDefault="0069475D">
      <w:pPr>
        <w:spacing w:after="0" w:line="264" w:lineRule="auto"/>
        <w:rPr>
          <w:rFonts w:ascii="Times New Roman" w:hAnsi="Times New Roman"/>
          <w:sz w:val="28"/>
          <w:szCs w:val="28"/>
          <w:lang w:eastAsia="en-US"/>
        </w:rPr>
      </w:pP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  <w:t xml:space="preserve">та </w:t>
      </w:r>
      <w:r w:rsidR="00414CA5" w:rsidRPr="00B95984">
        <w:rPr>
          <w:rFonts w:ascii="Times New Roman" w:hAnsi="Times New Roman"/>
          <w:sz w:val="28"/>
          <w:szCs w:val="28"/>
          <w:lang w:eastAsia="en-US"/>
        </w:rPr>
        <w:t>стратегічних комунікацій</w:t>
      </w:r>
      <w:r w:rsidRPr="00B959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 xml:space="preserve">України </w:t>
      </w:r>
    </w:p>
    <w:p w14:paraId="5173FF26" w14:textId="7A9C16A8" w:rsidR="005C1CDA" w:rsidRPr="00B95984" w:rsidRDefault="00414CA5">
      <w:pPr>
        <w:spacing w:after="0" w:line="264" w:lineRule="auto"/>
        <w:rPr>
          <w:rFonts w:ascii="Times New Roman" w:hAnsi="Times New Roman"/>
          <w:sz w:val="28"/>
          <w:szCs w:val="28"/>
          <w:lang w:eastAsia="en-US"/>
        </w:rPr>
      </w:pP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</w:r>
      <w:r w:rsidRPr="00B95984">
        <w:rPr>
          <w:rFonts w:ascii="Times New Roman" w:hAnsi="Times New Roman"/>
          <w:sz w:val="28"/>
          <w:szCs w:val="28"/>
          <w:lang w:eastAsia="en-US"/>
        </w:rPr>
        <w:tab/>
        <w:t>___________ 2025</w:t>
      </w:r>
      <w:r w:rsidR="0069475D" w:rsidRPr="00B95984">
        <w:rPr>
          <w:rFonts w:ascii="Times New Roman" w:hAnsi="Times New Roman"/>
          <w:sz w:val="28"/>
          <w:szCs w:val="28"/>
          <w:lang w:eastAsia="en-US"/>
        </w:rPr>
        <w:t xml:space="preserve"> року № _____</w:t>
      </w:r>
    </w:p>
    <w:p w14:paraId="6A102DF8" w14:textId="77777777" w:rsidR="005C1CDA" w:rsidRDefault="005C1CDA">
      <w:pPr>
        <w:rPr>
          <w:rFonts w:ascii="Times New Roman" w:hAnsi="Times New Roman"/>
          <w:sz w:val="24"/>
          <w:szCs w:val="24"/>
          <w:lang w:eastAsia="en-US"/>
        </w:rPr>
      </w:pPr>
    </w:p>
    <w:p w14:paraId="09C062C8" w14:textId="77777777" w:rsidR="005C1CDA" w:rsidRDefault="00694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Облікова картка </w:t>
      </w:r>
    </w:p>
    <w:p w14:paraId="349A4469" w14:textId="77777777" w:rsidR="005C1CDA" w:rsidRDefault="00694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належної практики з охорони нематеріальної культурної спадщини </w:t>
      </w:r>
    </w:p>
    <w:p w14:paraId="1D3F3B00" w14:textId="77777777" w:rsidR="005C1CDA" w:rsidRDefault="005C1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DC73416" w14:textId="77777777" w:rsidR="005C1CDA" w:rsidRDefault="0069475D">
      <w:pP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B58A9" wp14:editId="75350815">
                <wp:simplePos x="0" y="0"/>
                <wp:positionH relativeFrom="column">
                  <wp:posOffset>-37465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1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14:paraId="67FBE0B4" w14:textId="77777777" w:rsidR="005C1CDA" w:rsidRDefault="005C1CDA">
                            <w:pPr>
                              <w:spacing w:line="258" w:lineRule="auto"/>
                            </w:pPr>
                          </w:p>
                        </w:txbxContent>
                      </wps:txbx>
                      <wps:bodyPr spcFirstLastPara="1" wrap="square" lIns="90805" tIns="45085" rIns="90805" bIns="4508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B58A9" id="Прямокутник 23" o:spid="_x0000_s1026" style="position:absolute;margin-left:-2.95pt;margin-top:3pt;width:480.75pt;height:4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">
                <v:stroke startarrowwidth="narrow" startarrowlength="short" endarrowwidth="narrow" endarrowlength="short"/>
                <v:textbox inset="7.15pt,3.55pt,7.15pt,3.55pt">
                  <w:txbxContent>
                    <w:p w14:paraId="67FBE0B4" w14:textId="77777777" w:rsidR="005C1CDA" w:rsidRDefault="005C1CDA">
                      <w:pPr>
                        <w:spacing w:line="258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7E25F599" w14:textId="77777777" w:rsidR="005C1CDA" w:rsidRDefault="005C1CDA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14:paraId="114BE4F9" w14:textId="185E5541" w:rsidR="005C1CDA" w:rsidRDefault="00694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(назва належної практики</w:t>
      </w:r>
      <w:r w:rsidR="002578B0">
        <w:rPr>
          <w:rFonts w:ascii="Times New Roman" w:hAnsi="Times New Roman"/>
          <w:lang w:eastAsia="uk-UA"/>
        </w:rPr>
        <w:t>, програми, проєкту</w:t>
      </w:r>
      <w:r>
        <w:rPr>
          <w:rFonts w:ascii="Times New Roman" w:hAnsi="Times New Roman"/>
          <w:lang w:eastAsia="uk-UA"/>
        </w:rPr>
        <w:t xml:space="preserve"> з охорони </w:t>
      </w:r>
      <w:r w:rsidR="00414CA5">
        <w:rPr>
          <w:rFonts w:ascii="Times New Roman" w:hAnsi="Times New Roman"/>
          <w:lang w:eastAsia="uk-UA"/>
        </w:rPr>
        <w:t>елемент</w:t>
      </w:r>
      <w:r w:rsidR="00214107">
        <w:rPr>
          <w:rFonts w:ascii="Times New Roman" w:hAnsi="Times New Roman"/>
          <w:lang w:eastAsia="uk-UA"/>
        </w:rPr>
        <w:t>у</w:t>
      </w:r>
      <w:r>
        <w:rPr>
          <w:rFonts w:ascii="Times New Roman" w:hAnsi="Times New Roman"/>
          <w:lang w:eastAsia="uk-UA"/>
        </w:rPr>
        <w:t xml:space="preserve"> нематеріальної культурної спадщини, до 10 слів)</w:t>
      </w:r>
    </w:p>
    <w:p w14:paraId="279BD7A3" w14:textId="77777777" w:rsidR="005C1CDA" w:rsidRDefault="005C1CD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14107" w14:paraId="022CCB81" w14:textId="77777777" w:rsidTr="006E5D3E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B5A1D" w14:textId="11AE2A91" w:rsidR="00214107" w:rsidRPr="00214107" w:rsidRDefault="00214107" w:rsidP="0076013C">
            <w:pPr>
              <w:pStyle w:val="a7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І. </w:t>
            </w:r>
            <w:r w:rsidRP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Загальна характеристика належної 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актики з охорони нематеріальної </w:t>
            </w:r>
            <w:r w:rsidRP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культурної спадщини</w:t>
            </w:r>
          </w:p>
        </w:tc>
      </w:tr>
      <w:tr w:rsidR="005C1CDA" w14:paraId="68755CA2" w14:textId="77777777" w:rsidTr="006E5D3E">
        <w:tc>
          <w:tcPr>
            <w:tcW w:w="9640" w:type="dxa"/>
            <w:shd w:val="clear" w:color="auto" w:fill="FFFFFF" w:themeFill="background1"/>
          </w:tcPr>
          <w:p w14:paraId="60582DE9" w14:textId="4F87C162" w:rsidR="005C1CDA" w:rsidRPr="00C007E3" w:rsidRDefault="00214107" w:rsidP="00214107">
            <w:pPr>
              <w:pStyle w:val="a7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69475D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Опи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шіть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проє</w:t>
            </w:r>
            <w:r w:rsidR="0069475D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кт, практик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="0069475D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програм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="0069475D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ох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орони нематеріальної культурної </w:t>
            </w:r>
            <w:r w:rsidR="0069475D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спадщини </w:t>
            </w:r>
          </w:p>
          <w:p w14:paraId="31E63B15" w14:textId="627B251D" w:rsidR="005C1CDA" w:rsidRDefault="0069475D" w:rsidP="0021410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="00B13FF4">
              <w:rPr>
                <w:rFonts w:ascii="Times New Roman" w:hAnsi="Times New Roman"/>
                <w:lang w:eastAsia="en-US"/>
              </w:rPr>
              <w:t xml:space="preserve">опишіть цілі програми, з акцентом на охорону </w:t>
            </w:r>
            <w:r w:rsidR="00214107">
              <w:rPr>
                <w:rFonts w:ascii="Times New Roman" w:hAnsi="Times New Roman"/>
                <w:lang w:eastAsia="en-US"/>
              </w:rPr>
              <w:t>нематеріальної культурної спадщини</w:t>
            </w:r>
            <w:r w:rsidR="00B13FF4">
              <w:rPr>
                <w:rFonts w:ascii="Times New Roman" w:hAnsi="Times New Roman"/>
                <w:lang w:eastAsia="en-US"/>
              </w:rPr>
              <w:t xml:space="preserve"> чи конкретного елемент</w:t>
            </w:r>
            <w:r w:rsidR="00214107">
              <w:rPr>
                <w:rFonts w:ascii="Times New Roman" w:hAnsi="Times New Roman"/>
                <w:lang w:eastAsia="en-US"/>
              </w:rPr>
              <w:t>у</w:t>
            </w:r>
            <w:r w:rsidR="00B13FF4">
              <w:rPr>
                <w:rFonts w:ascii="Times New Roman" w:hAnsi="Times New Roman"/>
                <w:lang w:eastAsia="en-US"/>
              </w:rPr>
              <w:t>, особливо зверніть увагу на участ</w:t>
            </w:r>
            <w:r w:rsidR="00A14100">
              <w:rPr>
                <w:rFonts w:ascii="Times New Roman" w:hAnsi="Times New Roman"/>
                <w:lang w:eastAsia="en-US"/>
              </w:rPr>
              <w:t xml:space="preserve">ь </w:t>
            </w:r>
            <w:r w:rsidR="00B95984">
              <w:rPr>
                <w:rFonts w:ascii="Times New Roman" w:hAnsi="Times New Roman"/>
                <w:lang w:eastAsia="en-US"/>
              </w:rPr>
              <w:t>громад/</w:t>
            </w:r>
            <w:r w:rsidR="00A14100">
              <w:rPr>
                <w:rFonts w:ascii="Times New Roman" w:hAnsi="Times New Roman"/>
                <w:lang w:eastAsia="en-US"/>
              </w:rPr>
              <w:t>спільнот у практиці, програмі чи проєкті</w:t>
            </w:r>
            <w:r w:rsidR="00414CA5">
              <w:rPr>
                <w:rFonts w:ascii="Times New Roman" w:hAnsi="Times New Roman"/>
                <w:lang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 xml:space="preserve">не більше </w:t>
            </w:r>
            <w:r w:rsidR="00A14100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00 слів)</w:t>
            </w:r>
          </w:p>
        </w:tc>
      </w:tr>
      <w:tr w:rsidR="005C1CDA" w14:paraId="4AA86F1D" w14:textId="77777777" w:rsidTr="006E5D3E">
        <w:tc>
          <w:tcPr>
            <w:tcW w:w="9640" w:type="dxa"/>
            <w:shd w:val="clear" w:color="auto" w:fill="auto"/>
          </w:tcPr>
          <w:p w14:paraId="796FA20B" w14:textId="77777777" w:rsidR="005C1CDA" w:rsidRDefault="005C1CD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CDA" w14:paraId="49206CB7" w14:textId="77777777" w:rsidTr="006E5D3E">
        <w:tc>
          <w:tcPr>
            <w:tcW w:w="9640" w:type="dxa"/>
            <w:shd w:val="clear" w:color="auto" w:fill="FFFFFF" w:themeFill="background1"/>
          </w:tcPr>
          <w:p w14:paraId="4AF6DD15" w14:textId="43EE8216" w:rsidR="00B13FF4" w:rsidRPr="00C007E3" w:rsidRDefault="00B13FF4" w:rsidP="00C007E3">
            <w:pPr>
              <w:pStyle w:val="a7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Тривалість практики з охорони нематеріальної культурної спадщини</w:t>
            </w:r>
          </w:p>
          <w:p w14:paraId="3ABB93C3" w14:textId="7352A2F8" w:rsidR="005C1CDA" w:rsidRDefault="00B13FF4" w:rsidP="00B1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(заз</w:t>
            </w:r>
            <w:r w:rsidR="00414CA5">
              <w:rPr>
                <w:rFonts w:ascii="Times New Roman" w:hAnsi="Times New Roman"/>
                <w:lang w:eastAsia="en-US"/>
              </w:rPr>
              <w:t>начаються часові рамки практики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414CA5">
              <w:rPr>
                <w:rFonts w:ascii="Times New Roman" w:hAnsi="Times New Roman"/>
                <w:lang w:eastAsia="en-US"/>
              </w:rPr>
              <w:t>(не більше 5</w:t>
            </w:r>
            <w:r>
              <w:rPr>
                <w:rFonts w:ascii="Times New Roman" w:hAnsi="Times New Roman"/>
                <w:lang w:eastAsia="en-US"/>
              </w:rPr>
              <w:t>0 слів)</w:t>
            </w:r>
          </w:p>
        </w:tc>
      </w:tr>
      <w:tr w:rsidR="005C1CDA" w14:paraId="6365FD68" w14:textId="77777777" w:rsidTr="006E5D3E">
        <w:tc>
          <w:tcPr>
            <w:tcW w:w="9640" w:type="dxa"/>
            <w:shd w:val="clear" w:color="auto" w:fill="auto"/>
          </w:tcPr>
          <w:p w14:paraId="7BF79041" w14:textId="77777777" w:rsidR="005C1CDA" w:rsidRDefault="005C1CD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CDA" w14:paraId="5EF12C46" w14:textId="77777777" w:rsidTr="006E5D3E">
        <w:tc>
          <w:tcPr>
            <w:tcW w:w="9640" w:type="dxa"/>
            <w:shd w:val="clear" w:color="auto" w:fill="FFFFFF" w:themeFill="background1"/>
          </w:tcPr>
          <w:p w14:paraId="633A3358" w14:textId="6EA46289" w:rsidR="005C1CDA" w:rsidRPr="00C007E3" w:rsidRDefault="00214107" w:rsidP="002141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1.2. 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Опишіть конкретні заходи</w:t>
            </w:r>
            <w:r w:rsidR="00C007E3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охорони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які здійснюються під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час практики, програми, чи проє</w:t>
            </w:r>
            <w:r w:rsidR="00B13FF4" w:rsidRPr="00C007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кту</w:t>
            </w:r>
          </w:p>
          <w:p w14:paraId="46DB1CEB" w14:textId="069E2367" w:rsidR="00C007E3" w:rsidRPr="00C007E3" w:rsidRDefault="00414CA5" w:rsidP="00C007E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(не більше </w:t>
            </w:r>
            <w:r w:rsidR="00A1410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36A8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 w:rsidR="00C007E3" w:rsidRPr="00C007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слів)</w:t>
            </w:r>
          </w:p>
        </w:tc>
      </w:tr>
      <w:tr w:rsidR="005C1CDA" w14:paraId="5A8EFEFB" w14:textId="77777777" w:rsidTr="006E5D3E">
        <w:tc>
          <w:tcPr>
            <w:tcW w:w="9640" w:type="dxa"/>
            <w:shd w:val="clear" w:color="auto" w:fill="auto"/>
          </w:tcPr>
          <w:p w14:paraId="653C6F84" w14:textId="77777777" w:rsidR="005C1CDA" w:rsidRDefault="005C1CD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984" w14:paraId="6F027A34" w14:textId="77777777" w:rsidTr="006E5D3E">
        <w:trPr>
          <w:trHeight w:val="4443"/>
        </w:trPr>
        <w:tc>
          <w:tcPr>
            <w:tcW w:w="9640" w:type="dxa"/>
            <w:shd w:val="clear" w:color="auto" w:fill="FFFFFF" w:themeFill="background1"/>
          </w:tcPr>
          <w:p w14:paraId="7570F6E7" w14:textId="385CE686" w:rsidR="00B95984" w:rsidRPr="001348DF" w:rsidRDefault="00B95984" w:rsidP="001348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1.3</w:t>
            </w:r>
            <w:r w:rsidRPr="00134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 Галузь спадщини, яку представляє елемент нематеріальної культурної спадщини</w:t>
            </w:r>
          </w:p>
          <w:p w14:paraId="3BD3CBA8" w14:textId="77777777" w:rsidR="00B95984" w:rsidRDefault="00B95984" w:rsidP="0013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8DF">
              <w:rPr>
                <w:rFonts w:ascii="Times New Roman" w:hAnsi="Times New Roman"/>
                <w:sz w:val="24"/>
                <w:szCs w:val="24"/>
                <w:lang w:eastAsia="en-US"/>
              </w:rPr>
              <w:t>(необхідне вибрати, виділити жирним шрифтом з підкресленням)</w:t>
            </w:r>
          </w:p>
          <w:p w14:paraId="4738AD12" w14:textId="77777777" w:rsidR="00B95984" w:rsidRDefault="00B95984" w:rsidP="00D5389D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A84EA81" wp14:editId="18252DA2">
                  <wp:extent cx="114300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усні традиції та форми вираження, зокрема в мові</w:t>
            </w:r>
            <w:r w:rsidRPr="005C2A33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як носії нем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6454587D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6554605D" wp14:editId="7101B8AF">
                  <wp:extent cx="115570" cy="115570"/>
                  <wp:effectExtent l="0" t="0" r="0" b="0"/>
                  <wp:docPr id="17466977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виконавське мистецтво</w:t>
            </w:r>
          </w:p>
          <w:p w14:paraId="12D3A228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6A16F6CD" wp14:editId="0E06FF9A">
                  <wp:extent cx="127000" cy="127000"/>
                  <wp:effectExtent l="0" t="0" r="6350" b="6350"/>
                  <wp:docPr id="14992817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звичаї, обряди, святкування</w:t>
            </w:r>
          </w:p>
          <w:p w14:paraId="5C009DD7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3D88645A" wp14:editId="347EAD62">
                  <wp:extent cx="127000" cy="127000"/>
                  <wp:effectExtent l="0" t="0" r="6350" b="6350"/>
                  <wp:docPr id="628232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знання та практики, що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стосуються природи та всесвіту</w:t>
            </w:r>
          </w:p>
          <w:p w14:paraId="1EB41B9F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7ACE5686" wp14:editId="58DA4F49">
                  <wp:extent cx="127000" cy="127000"/>
                  <wp:effectExtent l="0" t="0" r="6350" b="6350"/>
                  <wp:docPr id="19454086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традиційні ремесла</w:t>
            </w:r>
          </w:p>
          <w:p w14:paraId="7E94666B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4A20800E" wp14:editId="5BDD7F70">
                  <wp:extent cx="127000" cy="127000"/>
                  <wp:effectExtent l="0" t="0" r="6350" b="6350"/>
                  <wp:docPr id="16354853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традиційна кухня</w:t>
            </w:r>
          </w:p>
          <w:p w14:paraId="1E2A17E6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5B6ECA2C" wp14:editId="444ED5B2">
                  <wp:extent cx="127000" cy="127000"/>
                  <wp:effectExtent l="0" t="0" r="6350" b="6350"/>
                  <wp:docPr id="13742204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народні ігри</w:t>
            </w:r>
          </w:p>
          <w:p w14:paraId="4FE3A44D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1F68F418" wp14:editId="1868FBD0">
                  <wp:extent cx="127000" cy="127000"/>
                  <wp:effectExtent l="0" t="0" r="6350" b="6350"/>
                  <wp:docPr id="20396800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фестивалі</w:t>
            </w:r>
          </w:p>
          <w:p w14:paraId="6B22FE54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0E910BCB" wp14:editId="6D7E2B2F">
                  <wp:extent cx="127000" cy="127000"/>
                  <wp:effectExtent l="0" t="0" r="6350" b="635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t>народна медицина (ті елементи НКС, що не шкодять здоров</w:t>
            </w:r>
            <w:r w:rsidRPr="002D0A60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ю та життю людини)</w:t>
            </w:r>
          </w:p>
          <w:p w14:paraId="3883CCFC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1C4B8C02" wp14:editId="1946EBCA">
                  <wp:extent cx="127000" cy="127000"/>
                  <wp:effectExtent l="0" t="0" r="6350" b="6350"/>
                  <wp:docPr id="12022617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народні промисли</w:t>
            </w:r>
          </w:p>
          <w:p w14:paraId="335BABC0" w14:textId="77777777" w:rsidR="00B95984" w:rsidRPr="00130B86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50D06DA9" wp14:editId="670BDEF5">
                  <wp:extent cx="127000" cy="127000"/>
                  <wp:effectExtent l="0" t="0" r="6350" b="6350"/>
                  <wp:docPr id="20486523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традиційна музика</w:t>
            </w:r>
          </w:p>
          <w:p w14:paraId="5ACFBFEB" w14:textId="5ED8B42C" w:rsidR="00B95984" w:rsidRDefault="00B95984" w:rsidP="00D538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B8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4D7552CA" wp14:editId="28F5FDE7">
                  <wp:extent cx="127000" cy="127000"/>
                  <wp:effectExtent l="0" t="0" r="6350" b="6350"/>
                  <wp:docPr id="4416532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культурні простори</w:t>
            </w:r>
          </w:p>
        </w:tc>
      </w:tr>
      <w:tr w:rsidR="009E4240" w14:paraId="5AA593BE" w14:textId="77777777" w:rsidTr="006E5D3E">
        <w:tc>
          <w:tcPr>
            <w:tcW w:w="9640" w:type="dxa"/>
            <w:shd w:val="clear" w:color="auto" w:fill="FFFFFF" w:themeFill="background1"/>
          </w:tcPr>
          <w:p w14:paraId="1D21BBF7" w14:textId="6C2FFEC3" w:rsidR="009E4240" w:rsidRPr="009E4240" w:rsidRDefault="009E4240" w:rsidP="009206D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E42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1.4. Поширення досвіду про практику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програму, проє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кт</w:t>
            </w:r>
            <w:r w:rsidRPr="009E42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охорони нематеріальної культурної спадщини </w:t>
            </w:r>
          </w:p>
          <w:p w14:paraId="501F44F7" w14:textId="19809023" w:rsidR="009E4240" w:rsidRDefault="009E4240" w:rsidP="00920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(описуються способи поширення інформації про практику з охорони нематеріальної культурної спадщини, спі</w:t>
            </w:r>
            <w:r w:rsidR="00427CBE">
              <w:rPr>
                <w:rFonts w:ascii="Times New Roman" w:hAnsi="Times New Roman"/>
                <w:lang w:eastAsia="en-US"/>
              </w:rPr>
              <w:t>впраця у межах даної практики, в</w:t>
            </w:r>
            <w:r>
              <w:rPr>
                <w:rFonts w:ascii="Times New Roman" w:hAnsi="Times New Roman"/>
                <w:lang w:eastAsia="en-US"/>
              </w:rPr>
              <w:t xml:space="preserve"> тому числі з громадами, організаці</w:t>
            </w:r>
            <w:r w:rsidR="00414CA5">
              <w:rPr>
                <w:rFonts w:ascii="Times New Roman" w:hAnsi="Times New Roman"/>
                <w:lang w:eastAsia="en-US"/>
              </w:rPr>
              <w:t xml:space="preserve">ями, установами, областями тощо (не більше </w:t>
            </w:r>
            <w:r w:rsidR="00427CBE">
              <w:rPr>
                <w:rFonts w:ascii="Times New Roman" w:hAnsi="Times New Roman"/>
                <w:lang w:eastAsia="en-US"/>
              </w:rPr>
              <w:t>25</w:t>
            </w:r>
            <w:r>
              <w:rPr>
                <w:rFonts w:ascii="Times New Roman" w:hAnsi="Times New Roman"/>
                <w:lang w:eastAsia="en-US"/>
              </w:rPr>
              <w:t>0 слів)</w:t>
            </w:r>
          </w:p>
        </w:tc>
      </w:tr>
      <w:tr w:rsidR="009E4240" w14:paraId="1A9BA874" w14:textId="77777777" w:rsidTr="006E5D3E">
        <w:tc>
          <w:tcPr>
            <w:tcW w:w="9640" w:type="dxa"/>
            <w:shd w:val="clear" w:color="auto" w:fill="auto"/>
          </w:tcPr>
          <w:p w14:paraId="287E915F" w14:textId="77777777" w:rsidR="009E4240" w:rsidRPr="009E4240" w:rsidRDefault="009E4240" w:rsidP="009E42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95984" w14:paraId="5C4CDF2B" w14:textId="77777777" w:rsidTr="006E5D3E">
        <w:trPr>
          <w:trHeight w:val="1938"/>
        </w:trPr>
        <w:tc>
          <w:tcPr>
            <w:tcW w:w="9640" w:type="dxa"/>
            <w:shd w:val="clear" w:color="auto" w:fill="FFFFFF" w:themeFill="background1"/>
          </w:tcPr>
          <w:p w14:paraId="207D58AD" w14:textId="7FFF6DD9" w:rsidR="00B95984" w:rsidRPr="009E4240" w:rsidRDefault="00B95984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B36ED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  <w:r w:rsidRPr="00B36ED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51E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Досягненню яких нижченаведених цілей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сприяє план охорони</w:t>
            </w:r>
          </w:p>
          <w:p w14:paraId="707FF428" w14:textId="77777777" w:rsidR="00B95984" w:rsidRPr="00B95984" w:rsidRDefault="00B95984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2141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(необхідне вибрати, виділити жирним шрифтом з підкресленням) </w:t>
            </w:r>
          </w:p>
          <w:p w14:paraId="70FF2E33" w14:textId="61FA9191" w:rsidR="00B95984" w:rsidRPr="009206DF" w:rsidRDefault="003C2F5D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 w14:anchorId="055D8D37">
                <v:shape id="_x0000_i1027" type="#_x0000_t75" style="width:9.75pt;height:9.75pt;visibility:visible;mso-wrap-style:square">
                  <v:imagedata r:id="rId9" o:title=""/>
                </v:shape>
              </w:pict>
            </w:r>
            <w:r w:rsidR="00B95984" w:rsidRP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9598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95984" w:rsidRPr="009206DF">
              <w:rPr>
                <w:rFonts w:ascii="Times New Roman" w:hAnsi="Times New Roman"/>
                <w:sz w:val="24"/>
                <w:szCs w:val="24"/>
                <w:lang w:eastAsia="en-US"/>
              </w:rPr>
              <w:t>алучення до його реалізації громади/спільноти та заінтересованих організацій</w:t>
            </w:r>
          </w:p>
          <w:p w14:paraId="089C55B7" w14:textId="303965D1" w:rsidR="00B95984" w:rsidRPr="009206DF" w:rsidRDefault="00B95984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6D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AB2207" wp14:editId="57451BD1">
                  <wp:extent cx="128270" cy="128270"/>
                  <wp:effectExtent l="0" t="0" r="5080" b="5080"/>
                  <wp:docPr id="714657108" name="Рисунок 71465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</w:t>
            </w:r>
            <w:r w:rsidRPr="009206DF">
              <w:rPr>
                <w:rFonts w:ascii="Times New Roman" w:hAnsi="Times New Roman"/>
                <w:sz w:val="24"/>
                <w:szCs w:val="24"/>
                <w:lang w:eastAsia="en-US"/>
              </w:rPr>
              <w:t>абезпечує підвищення обізнаності про окремий елемент та нематеріальну культурну спадщину в цілому</w:t>
            </w:r>
          </w:p>
          <w:p w14:paraId="48ED8D27" w14:textId="718C83D2" w:rsidR="00B95984" w:rsidRPr="00214107" w:rsidRDefault="00B95984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06D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1490063" wp14:editId="38A0992D">
                  <wp:extent cx="128270" cy="128270"/>
                  <wp:effectExtent l="0" t="0" r="5080" b="5080"/>
                  <wp:docPr id="43784947" name="Рисунок 4378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9206DF">
              <w:rPr>
                <w:rFonts w:ascii="Times New Roman" w:hAnsi="Times New Roman"/>
                <w:sz w:val="24"/>
                <w:szCs w:val="24"/>
                <w:lang w:eastAsia="en-US"/>
              </w:rPr>
              <w:t>відчить про повагу до культурного розмаїття та творчості людини</w:t>
            </w:r>
          </w:p>
        </w:tc>
      </w:tr>
      <w:tr w:rsidR="00B36ED2" w:rsidRPr="00214107" w14:paraId="1F14401B" w14:textId="77777777" w:rsidTr="006E5D3E">
        <w:tc>
          <w:tcPr>
            <w:tcW w:w="9640" w:type="dxa"/>
            <w:shd w:val="clear" w:color="auto" w:fill="auto"/>
          </w:tcPr>
          <w:p w14:paraId="052CB479" w14:textId="32FB0C34" w:rsidR="00B36ED2" w:rsidRPr="00214107" w:rsidRDefault="00214107" w:rsidP="009E42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41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Коротко опишіть свій вибір (до 150 слів)</w:t>
            </w:r>
          </w:p>
        </w:tc>
      </w:tr>
      <w:tr w:rsidR="00214107" w14:paraId="29C54AC3" w14:textId="77777777" w:rsidTr="006E5D3E">
        <w:tc>
          <w:tcPr>
            <w:tcW w:w="9640" w:type="dxa"/>
            <w:shd w:val="clear" w:color="auto" w:fill="auto"/>
          </w:tcPr>
          <w:p w14:paraId="42289412" w14:textId="77777777" w:rsidR="00214107" w:rsidRPr="009E4240" w:rsidRDefault="00214107" w:rsidP="009E42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6ED2" w14:paraId="2E342712" w14:textId="77777777" w:rsidTr="006E5D3E">
        <w:tc>
          <w:tcPr>
            <w:tcW w:w="9640" w:type="dxa"/>
            <w:shd w:val="clear" w:color="auto" w:fill="FFFFFF" w:themeFill="background1"/>
          </w:tcPr>
          <w:p w14:paraId="204EFFBC" w14:textId="286A4AAC" w:rsidR="00214107" w:rsidRPr="00214107" w:rsidRDefault="00B36ED2" w:rsidP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1.6</w:t>
            </w:r>
            <w:r w:rsidRPr="00B36ED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214107" w:rsidRP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Яким чином </w:t>
            </w:r>
            <w:r w:rsid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програма, проєкт, практика пов’язані</w:t>
            </w:r>
            <w:r w:rsidR="00214107" w:rsidRP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Цілями сталого розвитку</w:t>
            </w:r>
          </w:p>
          <w:p w14:paraId="3FE42389" w14:textId="5BBF6EE4" w:rsidR="00B36ED2" w:rsidRPr="00214107" w:rsidRDefault="00214107" w:rsidP="00B36E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41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(не більше 200 слів, з Цілями сталого розвитку можна ознайомитися за посиланням: https://www.kmu.gov.ua/diyalnist/cili-stalogo-rozvitku-ta-ukrayina) </w:t>
            </w:r>
          </w:p>
        </w:tc>
      </w:tr>
      <w:tr w:rsidR="00B36ED2" w14:paraId="11B03892" w14:textId="77777777" w:rsidTr="006E5D3E">
        <w:tc>
          <w:tcPr>
            <w:tcW w:w="9640" w:type="dxa"/>
            <w:shd w:val="clear" w:color="auto" w:fill="auto"/>
          </w:tcPr>
          <w:p w14:paraId="6B5E09F0" w14:textId="77777777" w:rsidR="00B36ED2" w:rsidRPr="009E4240" w:rsidRDefault="00B36ED2" w:rsidP="009E42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7401" w14:paraId="1746FC1C" w14:textId="77777777" w:rsidTr="006E5D3E">
        <w:tc>
          <w:tcPr>
            <w:tcW w:w="9640" w:type="dxa"/>
            <w:shd w:val="clear" w:color="auto" w:fill="FFFFFF" w:themeFill="background1"/>
          </w:tcPr>
          <w:p w14:paraId="6B14C7EF" w14:textId="6A6FACAD" w:rsidR="003D7401" w:rsidRPr="003D7401" w:rsidRDefault="00B95984" w:rsidP="00414C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="00A141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Участь </w:t>
            </w:r>
            <w:r w:rsidR="002141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громад/</w:t>
            </w:r>
            <w:r w:rsidR="00A141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спільнот, груп</w:t>
            </w:r>
            <w:r w:rsidR="003D7401" w:rsidRPr="003D74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та окремих осіб у 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здійсненні практики, проє</w:t>
            </w:r>
            <w:r w:rsidR="003D7401" w:rsidRPr="003D74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кту, програми</w:t>
            </w:r>
          </w:p>
        </w:tc>
      </w:tr>
      <w:tr w:rsidR="005C1CDA" w14:paraId="52123724" w14:textId="77777777" w:rsidTr="006E5D3E">
        <w:tc>
          <w:tcPr>
            <w:tcW w:w="9640" w:type="dxa"/>
            <w:shd w:val="clear" w:color="auto" w:fill="FFFFFF" w:themeFill="background1"/>
          </w:tcPr>
          <w:p w14:paraId="64DEA5F3" w14:textId="6C88E0B0" w:rsidR="003D7401" w:rsidRDefault="003D7401" w:rsidP="003D740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D7401">
              <w:rPr>
                <w:rFonts w:ascii="Times New Roman" w:hAnsi="Times New Roman"/>
                <w:b/>
                <w:bCs/>
                <w:lang w:eastAsia="en-US"/>
              </w:rPr>
              <w:t>2.1.</w:t>
            </w:r>
            <w:r w:rsidR="00214107">
              <w:rPr>
                <w:rFonts w:ascii="Times New Roman" w:hAnsi="Times New Roman"/>
                <w:b/>
                <w:bCs/>
                <w:lang w:eastAsia="en-US"/>
              </w:rPr>
              <w:t xml:space="preserve"> Я</w:t>
            </w:r>
            <w:r w:rsidRPr="003D7401">
              <w:rPr>
                <w:rFonts w:ascii="Times New Roman" w:hAnsi="Times New Roman"/>
                <w:b/>
                <w:bCs/>
                <w:lang w:eastAsia="en-US"/>
              </w:rPr>
              <w:t xml:space="preserve">ким чином залучаються </w:t>
            </w:r>
            <w:r w:rsidR="00214107">
              <w:rPr>
                <w:rFonts w:ascii="Times New Roman" w:hAnsi="Times New Roman"/>
                <w:b/>
                <w:bCs/>
                <w:lang w:eastAsia="en-US"/>
              </w:rPr>
              <w:t xml:space="preserve">громади/спільноти, групи </w:t>
            </w:r>
            <w:r w:rsidRPr="003D7401">
              <w:rPr>
                <w:rFonts w:ascii="Times New Roman" w:hAnsi="Times New Roman"/>
                <w:b/>
                <w:bCs/>
                <w:lang w:eastAsia="en-US"/>
              </w:rPr>
              <w:t>та окремі ос</w:t>
            </w:r>
            <w:r w:rsidR="00414CA5">
              <w:rPr>
                <w:rFonts w:ascii="Times New Roman" w:hAnsi="Times New Roman"/>
                <w:b/>
                <w:bCs/>
                <w:lang w:eastAsia="en-US"/>
              </w:rPr>
              <w:t>оби до реалізації практики, проє</w:t>
            </w:r>
            <w:r w:rsidR="00A14100">
              <w:rPr>
                <w:rFonts w:ascii="Times New Roman" w:hAnsi="Times New Roman"/>
                <w:b/>
                <w:bCs/>
                <w:lang w:eastAsia="en-US"/>
              </w:rPr>
              <w:t>кту, програми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3D7401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AA9E064" w14:textId="418A192D" w:rsidR="003D7401" w:rsidRPr="003D7401" w:rsidRDefault="003D7401" w:rsidP="003D740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="00414CA5">
              <w:rPr>
                <w:rFonts w:ascii="Times New Roman" w:hAnsi="Times New Roman"/>
                <w:lang w:eastAsia="en-US"/>
              </w:rPr>
              <w:t xml:space="preserve"> не більше </w:t>
            </w:r>
            <w:r w:rsidR="00C67F26">
              <w:rPr>
                <w:rFonts w:ascii="Times New Roman" w:hAnsi="Times New Roman"/>
                <w:lang w:eastAsia="en-US"/>
              </w:rPr>
              <w:t>2</w:t>
            </w:r>
            <w:r w:rsidRPr="003D7401">
              <w:rPr>
                <w:rFonts w:ascii="Times New Roman" w:hAnsi="Times New Roman"/>
                <w:lang w:eastAsia="en-US"/>
              </w:rPr>
              <w:t>50 слів)</w:t>
            </w:r>
          </w:p>
        </w:tc>
      </w:tr>
      <w:tr w:rsidR="005C1CDA" w14:paraId="12C73438" w14:textId="77777777" w:rsidTr="006E5D3E">
        <w:tc>
          <w:tcPr>
            <w:tcW w:w="9640" w:type="dxa"/>
            <w:shd w:val="clear" w:color="auto" w:fill="auto"/>
          </w:tcPr>
          <w:p w14:paraId="1FDA3F9D" w14:textId="77777777" w:rsidR="005C1CDA" w:rsidRDefault="005C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401" w14:paraId="1FAB17C5" w14:textId="77777777" w:rsidTr="006E5D3E">
        <w:tc>
          <w:tcPr>
            <w:tcW w:w="9640" w:type="dxa"/>
            <w:shd w:val="clear" w:color="auto" w:fill="FFFFFF" w:themeFill="background1"/>
          </w:tcPr>
          <w:p w14:paraId="0A05E83D" w14:textId="00C2B966" w:rsidR="003D7401" w:rsidRDefault="00214107" w:rsidP="0021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  <w:r w:rsidR="003D7401" w:rsidRPr="003D74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Я</w:t>
            </w:r>
            <w:r w:rsidR="003D7401" w:rsidRPr="003D74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ким чином спільноти, групи, громади та окремі особи надали свою до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бровільну</w:t>
            </w:r>
            <w:r w:rsidR="003D7401" w:rsidRPr="003D74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поінформовану, довгострокову згоду</w:t>
            </w:r>
            <w:r w:rsidR="00990E3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D7401">
              <w:rPr>
                <w:rFonts w:ascii="Times New Roman" w:hAnsi="Times New Roman"/>
                <w:lang w:eastAsia="en-US"/>
              </w:rPr>
              <w:t>(</w:t>
            </w:r>
            <w:r w:rsidR="00414CA5">
              <w:rPr>
                <w:rFonts w:ascii="Times New Roman" w:hAnsi="Times New Roman"/>
                <w:lang w:eastAsia="en-US"/>
              </w:rPr>
              <w:t>не більше 1</w:t>
            </w:r>
            <w:r w:rsidR="003D7401" w:rsidRPr="003D7401">
              <w:rPr>
                <w:rFonts w:ascii="Times New Roman" w:hAnsi="Times New Roman"/>
                <w:lang w:eastAsia="en-US"/>
              </w:rPr>
              <w:t>50 слів)</w:t>
            </w:r>
          </w:p>
        </w:tc>
      </w:tr>
      <w:tr w:rsidR="00990E3B" w14:paraId="25CF2A44" w14:textId="77777777" w:rsidTr="006E5D3E">
        <w:tc>
          <w:tcPr>
            <w:tcW w:w="9640" w:type="dxa"/>
            <w:shd w:val="clear" w:color="auto" w:fill="FFFFFF" w:themeFill="background1"/>
          </w:tcPr>
          <w:p w14:paraId="0E386D8B" w14:textId="77777777" w:rsidR="00990E3B" w:rsidRDefault="00990E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4240" w14:paraId="1FE93DD6" w14:textId="77777777" w:rsidTr="006E5D3E">
        <w:tc>
          <w:tcPr>
            <w:tcW w:w="9640" w:type="dxa"/>
            <w:shd w:val="clear" w:color="auto" w:fill="FFFFFF" w:themeFill="background1"/>
          </w:tcPr>
          <w:p w14:paraId="4B2CA91B" w14:textId="6269FD17" w:rsidR="009E4240" w:rsidRDefault="00214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2.3. Зазначте інформацію</w:t>
            </w:r>
            <w:r w:rsidR="001348DF" w:rsidRPr="00134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про діяльність з охорони нематеріальної культурної спадщини установи, громади</w:t>
            </w:r>
            <w:r w:rsidR="00E675D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/спільноти</w:t>
            </w:r>
            <w:r w:rsidR="001348DF" w:rsidRPr="00134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яка реалізує практику</w:t>
            </w:r>
            <w:r w:rsidR="00414C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програму, проє</w:t>
            </w:r>
            <w:r w:rsidR="00134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кт</w:t>
            </w:r>
            <w:r w:rsidR="001348DF" w:rsidRPr="00134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охорони нематеріальної культурної спадщини</w:t>
            </w:r>
          </w:p>
          <w:p w14:paraId="18BCD94E" w14:textId="0B2889B1" w:rsidR="001348DF" w:rsidRPr="001348DF" w:rsidRDefault="00134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="00414CA5">
              <w:rPr>
                <w:rFonts w:ascii="Times New Roman" w:hAnsi="Times New Roman"/>
                <w:lang w:eastAsia="en-US"/>
              </w:rPr>
              <w:t>не більше 1</w:t>
            </w:r>
            <w:r w:rsidRPr="003D7401">
              <w:rPr>
                <w:rFonts w:ascii="Times New Roman" w:hAnsi="Times New Roman"/>
                <w:lang w:eastAsia="en-US"/>
              </w:rPr>
              <w:t>50 слів)</w:t>
            </w:r>
          </w:p>
        </w:tc>
      </w:tr>
      <w:tr w:rsidR="005C1CDA" w14:paraId="216B1499" w14:textId="77777777" w:rsidTr="006E5D3E">
        <w:tc>
          <w:tcPr>
            <w:tcW w:w="9640" w:type="dxa"/>
            <w:shd w:val="clear" w:color="auto" w:fill="FFFFFF" w:themeFill="background1"/>
          </w:tcPr>
          <w:p w14:paraId="2E08C49A" w14:textId="71568015" w:rsidR="005C1CDA" w:rsidRPr="001348DF" w:rsidRDefault="005C1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6CB8" w14:paraId="767445AC" w14:textId="77777777" w:rsidTr="006E5D3E">
        <w:tc>
          <w:tcPr>
            <w:tcW w:w="9640" w:type="dxa"/>
            <w:shd w:val="clear" w:color="auto" w:fill="FFFFFF" w:themeFill="background1"/>
          </w:tcPr>
          <w:p w14:paraId="2A57696D" w14:textId="6EF4B910" w:rsidR="00E96CB8" w:rsidRPr="00E96CB8" w:rsidRDefault="00B95984" w:rsidP="00E96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ІІ</w:t>
            </w:r>
            <w:r w:rsidR="00E675D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E96CB8" w:rsidRPr="00E96C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Контактні дані</w:t>
            </w:r>
          </w:p>
        </w:tc>
      </w:tr>
      <w:tr w:rsidR="005C1CDA" w14:paraId="7685D352" w14:textId="77777777" w:rsidTr="006E5D3E">
        <w:tc>
          <w:tcPr>
            <w:tcW w:w="9640" w:type="dxa"/>
            <w:shd w:val="clear" w:color="auto" w:fill="auto"/>
          </w:tcPr>
          <w:p w14:paraId="50CA28A3" w14:textId="4B71E28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heading=h.gjdgxs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Відповідальна (і) контактна (і) особа (и)</w:t>
            </w:r>
          </w:p>
        </w:tc>
      </w:tr>
      <w:tr w:rsidR="005C1CDA" w14:paraId="7C321490" w14:textId="77777777" w:rsidTr="006E5D3E">
        <w:tc>
          <w:tcPr>
            <w:tcW w:w="9640" w:type="dxa"/>
            <w:shd w:val="clear" w:color="auto" w:fill="auto"/>
          </w:tcPr>
          <w:p w14:paraId="0708F664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Прізвище, ім’я</w:t>
            </w:r>
          </w:p>
          <w:p w14:paraId="7DE108B5" w14:textId="77777777" w:rsidR="005C1CDA" w:rsidRDefault="0069475D" w:rsidP="00B95984">
            <w:pPr>
              <w:tabs>
                <w:tab w:val="left" w:pos="1134"/>
                <w:tab w:val="left" w:pos="5572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3D17F24D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Поштова адреса:</w:t>
            </w:r>
          </w:p>
          <w:p w14:paraId="5AB75933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Е-mail:</w:t>
            </w:r>
          </w:p>
          <w:p w14:paraId="46E5E294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Контактний номер телефону:</w:t>
            </w:r>
          </w:p>
        </w:tc>
      </w:tr>
      <w:tr w:rsidR="005C1CDA" w14:paraId="01C9659A" w14:textId="77777777" w:rsidTr="006E5D3E">
        <w:tc>
          <w:tcPr>
            <w:tcW w:w="9640" w:type="dxa"/>
            <w:shd w:val="clear" w:color="auto" w:fill="auto"/>
          </w:tcPr>
          <w:p w14:paraId="284BDF7C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Уповноважена (і) особа (и) для підпису подання</w:t>
            </w:r>
          </w:p>
        </w:tc>
      </w:tr>
      <w:tr w:rsidR="005C1CDA" w14:paraId="51DCF19E" w14:textId="77777777" w:rsidTr="006E5D3E">
        <w:tc>
          <w:tcPr>
            <w:tcW w:w="9640" w:type="dxa"/>
            <w:shd w:val="clear" w:color="auto" w:fill="auto"/>
          </w:tcPr>
          <w:p w14:paraId="264B7859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Прізвище, ім’я</w:t>
            </w:r>
          </w:p>
          <w:p w14:paraId="3854B90A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</w:t>
            </w:r>
          </w:p>
          <w:p w14:paraId="254B82C9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Поштова адреса:</w:t>
            </w:r>
          </w:p>
          <w:p w14:paraId="5CE51DCD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Е-mail:</w:t>
            </w:r>
          </w:p>
          <w:p w14:paraId="5CB537EF" w14:textId="77777777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Контактний номер телефону:</w:t>
            </w:r>
          </w:p>
          <w:p w14:paraId="2F2FAC55" w14:textId="5A5078F6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Підпис</w:t>
            </w:r>
          </w:p>
          <w:p w14:paraId="52F310EB" w14:textId="78CC84B1" w:rsidR="005C1CDA" w:rsidRDefault="0069475D" w:rsidP="00B95984">
            <w:p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</w:tbl>
    <w:p w14:paraId="242E29F8" w14:textId="77777777" w:rsidR="005C1CDA" w:rsidRDefault="005C1C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A0CD455" w14:textId="77777777" w:rsidR="005C1CDA" w:rsidRDefault="005C1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ADB6740" w14:textId="1A7EA878" w:rsidR="00B95984" w:rsidRPr="00B95984" w:rsidRDefault="003C2F5D" w:rsidP="00B95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Директор Д</w:t>
      </w:r>
      <w:bookmarkStart w:id="1" w:name="_GoBack"/>
      <w:bookmarkEnd w:id="1"/>
      <w:r w:rsidR="00B95984" w:rsidRPr="00B95984">
        <w:rPr>
          <w:rFonts w:ascii="Times New Roman" w:hAnsi="Times New Roman"/>
          <w:color w:val="000000"/>
          <w:sz w:val="28"/>
          <w:szCs w:val="28"/>
          <w:lang w:eastAsia="uk-UA"/>
        </w:rPr>
        <w:t>епартаменту захисту та</w:t>
      </w:r>
    </w:p>
    <w:p w14:paraId="519D2398" w14:textId="1E815158" w:rsidR="005C1CDA" w:rsidRPr="00B95984" w:rsidRDefault="00B95984" w:rsidP="00B95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5984">
        <w:rPr>
          <w:rFonts w:ascii="Times New Roman" w:hAnsi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sectPr w:rsidR="005C1CDA" w:rsidRPr="00B95984">
      <w:headerReference w:type="default" r:id="rId11"/>
      <w:pgSz w:w="11906" w:h="16838"/>
      <w:pgMar w:top="851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DF61" w14:textId="77777777" w:rsidR="005911D5" w:rsidRDefault="005911D5">
      <w:pPr>
        <w:spacing w:after="0" w:line="240" w:lineRule="auto"/>
      </w:pPr>
    </w:p>
  </w:endnote>
  <w:endnote w:type="continuationSeparator" w:id="0">
    <w:p w14:paraId="1928171C" w14:textId="77777777" w:rsidR="005911D5" w:rsidRDefault="00591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B0C4F" w14:textId="77777777" w:rsidR="005911D5" w:rsidRDefault="005911D5">
      <w:pPr>
        <w:spacing w:after="0" w:line="240" w:lineRule="auto"/>
      </w:pPr>
    </w:p>
  </w:footnote>
  <w:footnote w:type="continuationSeparator" w:id="0">
    <w:p w14:paraId="050CCE5C" w14:textId="77777777" w:rsidR="005911D5" w:rsidRDefault="00591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93AF" w14:textId="606E484A" w:rsidR="005C1CDA" w:rsidRDefault="0069475D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3C2F5D" w:rsidRPr="003C2F5D">
      <w:rPr>
        <w:rFonts w:ascii="Times New Roman" w:hAnsi="Times New Roman"/>
        <w:noProof/>
        <w:sz w:val="24"/>
        <w:szCs w:val="24"/>
        <w:lang w:val="ru-RU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14:paraId="7D389276" w14:textId="77777777" w:rsidR="00EA2334" w:rsidRDefault="00EA233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11848666" o:sp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Рисунок 158989738" o:spid="_x0000_i1027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17AC4937"/>
    <w:multiLevelType w:val="multilevel"/>
    <w:tmpl w:val="DDFE0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CCA2CD3"/>
    <w:multiLevelType w:val="multilevel"/>
    <w:tmpl w:val="8CA0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FA91E8B"/>
    <w:multiLevelType w:val="multilevel"/>
    <w:tmpl w:val="100C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90020"/>
    <w:multiLevelType w:val="multilevel"/>
    <w:tmpl w:val="09B84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43D45F9F"/>
    <w:multiLevelType w:val="hybridMultilevel"/>
    <w:tmpl w:val="5E925E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1272"/>
    <w:multiLevelType w:val="hybridMultilevel"/>
    <w:tmpl w:val="B92EAF78"/>
    <w:lvl w:ilvl="0" w:tplc="B92416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10B0"/>
    <w:multiLevelType w:val="multilevel"/>
    <w:tmpl w:val="EAF45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453F7F"/>
    <w:multiLevelType w:val="multilevel"/>
    <w:tmpl w:val="8A7419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5C3F2697"/>
    <w:multiLevelType w:val="multilevel"/>
    <w:tmpl w:val="DD0E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A309D6"/>
    <w:multiLevelType w:val="multilevel"/>
    <w:tmpl w:val="9C420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DA"/>
    <w:rsid w:val="00036A82"/>
    <w:rsid w:val="000A09D3"/>
    <w:rsid w:val="000E3A18"/>
    <w:rsid w:val="001233AC"/>
    <w:rsid w:val="001348DF"/>
    <w:rsid w:val="00167A3B"/>
    <w:rsid w:val="00212E16"/>
    <w:rsid w:val="00214107"/>
    <w:rsid w:val="002578B0"/>
    <w:rsid w:val="00320A97"/>
    <w:rsid w:val="003C2F5D"/>
    <w:rsid w:val="003D7401"/>
    <w:rsid w:val="00414CA5"/>
    <w:rsid w:val="00427CBE"/>
    <w:rsid w:val="005911D5"/>
    <w:rsid w:val="005C1CDA"/>
    <w:rsid w:val="005F0F93"/>
    <w:rsid w:val="0069475D"/>
    <w:rsid w:val="006E5D3E"/>
    <w:rsid w:val="007405AE"/>
    <w:rsid w:val="0076013C"/>
    <w:rsid w:val="00835F89"/>
    <w:rsid w:val="009206DF"/>
    <w:rsid w:val="009245BB"/>
    <w:rsid w:val="00967A2E"/>
    <w:rsid w:val="00990E3B"/>
    <w:rsid w:val="009E4240"/>
    <w:rsid w:val="00A14100"/>
    <w:rsid w:val="00A54F1A"/>
    <w:rsid w:val="00B05BFF"/>
    <w:rsid w:val="00B13FF4"/>
    <w:rsid w:val="00B36ED2"/>
    <w:rsid w:val="00B95984"/>
    <w:rsid w:val="00C007E3"/>
    <w:rsid w:val="00C67F26"/>
    <w:rsid w:val="00CD066E"/>
    <w:rsid w:val="00D15103"/>
    <w:rsid w:val="00DD2521"/>
    <w:rsid w:val="00E675D1"/>
    <w:rsid w:val="00E96CB8"/>
    <w:rsid w:val="00E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07DCB2"/>
  <w15:docId w15:val="{CF3F0755-0F0D-4C38-ADB3-B07E2EC7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с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онцевой с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2238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Слободянюк Тетяна Миколаївна</dc:creator>
  <cp:lastModifiedBy>Слободянюк Тетяна Миколаївна</cp:lastModifiedBy>
  <cp:revision>6</cp:revision>
  <dcterms:created xsi:type="dcterms:W3CDTF">2025-06-26T08:45:00Z</dcterms:created>
  <dcterms:modified xsi:type="dcterms:W3CDTF">2025-06-26T09:34:00Z</dcterms:modified>
</cp:coreProperties>
</file>